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78D2" w14:textId="5759ACDE" w:rsidR="003C0EBF" w:rsidRPr="000B6CF2" w:rsidRDefault="003C0EBF" w:rsidP="000B6CF2">
      <w:pPr>
        <w:jc w:val="center"/>
        <w:rPr>
          <w:rFonts w:cs="Kalimati" w:hint="cs"/>
          <w:b/>
          <w:bCs/>
          <w:cs/>
          <w:lang w:bidi="ne-NP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572"/>
        <w:gridCol w:w="2021"/>
        <w:gridCol w:w="2478"/>
        <w:gridCol w:w="2971"/>
        <w:gridCol w:w="647"/>
      </w:tblGrid>
      <w:tr w:rsidR="000B6CF2" w:rsidRPr="00074E59" w14:paraId="1051A592" w14:textId="77777777" w:rsidTr="00FC2945">
        <w:trPr>
          <w:trHeight w:val="55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41CFE1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क्र.सं.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D0B285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वडा नं</w:t>
            </w:r>
            <w:r w:rsidRPr="00074E59">
              <w:rPr>
                <w:rFonts w:ascii="Kokila" w:hAnsi="Kokila" w:cs="Kokil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D729B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स्थान</w:t>
            </w:r>
            <w:r>
              <w:rPr>
                <w:rFonts w:ascii="Kokila" w:hAnsi="Kokila" w:cs="Kokila"/>
                <w:color w:val="000000"/>
                <w:sz w:val="28"/>
                <w:szCs w:val="28"/>
              </w:rPr>
              <w:t>/</w:t>
            </w: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टोल</w:t>
            </w: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को नाम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02796D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गाउँपालिका केन्द्रसम्म (दुई तर्फी)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F931A0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सम्बन्धित वडा कार्यालयसम्म (दुईतर्फी)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19799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कैफियत</w:t>
            </w:r>
          </w:p>
        </w:tc>
      </w:tr>
      <w:tr w:rsidR="000B6CF2" w:rsidRPr="00074E59" w14:paraId="34543309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49957A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2F14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32F039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खुइम</w:t>
            </w:r>
            <w:r>
              <w:rPr>
                <w:rFonts w:ascii="Kokila" w:hAnsi="Kokila" w:cs="Kokila"/>
                <w:color w:val="000000"/>
                <w:sz w:val="28"/>
                <w:szCs w:val="28"/>
              </w:rPr>
              <w:t>/</w:t>
            </w: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 xml:space="preserve"> </w:t>
            </w: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रुजिखोला भूमे १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B25F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9D10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2B48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07FB7CB5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36BDDB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4F60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D80765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स्याला भूमे १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684A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५००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9402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E23F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1042BDCD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EBDBDB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३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51ED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79C41E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लुकुम भूमे १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0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6F44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2FFD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4F996BF7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B78207C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४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2C08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3D19D5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काँक्री भूमे २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BBA5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१५०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9CC9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7773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570A6980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CFBFDE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५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7904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2F98B2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खावाङ भूमे २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C372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E400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१५०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A9F2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3603DE9E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7E435E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६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4E42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25FD0A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गावाङ भूमे २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31EB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१५०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A36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A90A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5A3D64A3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802226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७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E1F9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1ABE2F4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जङ्ग</w:t>
            </w: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ा</w:t>
            </w: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डाँडा भूमे २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67C8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45E4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0B54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0254D3AC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4ABA3A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८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03F5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BFB362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दहवाङ भूमे २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959C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१५०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67CC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ED21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21D32FD9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B49284E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९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025F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13AC4D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घुरी डाङ्कुबाङ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E09A" w14:textId="77777777" w:rsidR="000B6CF2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2ED7" w14:textId="77777777" w:rsidR="000B6CF2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BF1A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2F6BC77A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DF64C9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१०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3B67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35A3B9" w14:textId="77777777" w:rsidR="000B6CF2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चिप्लेघैरा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F116" w14:textId="77777777" w:rsidR="000B6CF2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४००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9CA7" w14:textId="77777777" w:rsidR="000B6CF2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8D56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1625B1F6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D065BE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११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FC5E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३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6D93E3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झुम्लावाङ भूमे ३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6153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४००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A2A4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१५०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03A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76C6A9FE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28E962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१२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253A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३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36E6A2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मोरावाङ भूमे ३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900B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३५०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E2DF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35A5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3C58E9A1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74782C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१३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166A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३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EF9F98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सिमा भूमे ३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882C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२५०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E6C9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8EF4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473626F3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0787CD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१४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93CC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३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7BFC829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क्याङ्सी भूमे ३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9893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0469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1527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251F6879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811172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१५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0734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४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2BFFA1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काँडा भूमे ४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7DA2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५००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87E4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2014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6B651D18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F7AF31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१६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BE58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४ र ५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7B241D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साकिम भूमे ४ र ५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46FA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४००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A183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FD5F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592C4F99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1A1E07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१७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B336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५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2DC8BB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सेरावाङ भूमे ५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648F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५००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9C64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6506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2FDBB07C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F6982C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१८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9690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५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F5168F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डालिवाङ भूमे ५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5CB8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६००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C08E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१५०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ECE4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68FB22CD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0E4DBB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१९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B9C1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६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8AEB24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महत भूमे ६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AF99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7399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8787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64539499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730DBC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२०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910F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६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E3A2EB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खाम्दै भूमे ६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1398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४००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2BC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१५०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CB28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6DBDEB0B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788DF7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२१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3B83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६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56D0F4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रिसालचौर भूमे ६</w:t>
            </w: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 xml:space="preserve"> र ७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FB9B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५००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306B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3ACE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657C0270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EEE8BA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२२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F86B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७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E0FA55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लावाङ भूमे ७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8A70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४५०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252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C024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2DB70EB9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17668F7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२३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A340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७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7487B8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गुनाम भूमे ७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83E5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५००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D152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१५०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E446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1CC8F992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BC9902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२४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DEB4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७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DA9EB1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धर्मशाला भूमे ७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DD84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४००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FC66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C107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38733585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51B0937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२५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5F24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७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77D1F4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भित्रीवन डाङ्रीबाङ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4A5D" w14:textId="77777777" w:rsidR="000B6CF2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५००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D1FD" w14:textId="77777777" w:rsidR="000B6CF2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A895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68F37F19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D8FD8B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२६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8940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८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352839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कोर्जा</w:t>
            </w: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 xml:space="preserve"> भोल्टि</w:t>
            </w: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 xml:space="preserve"> भूमे ८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19F3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7A3C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2C69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1689B275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5FE2CF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२७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FB49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८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91026E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सिमखोला भूमे ८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E072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262489"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4EE1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E2EE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060CA10A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8FFEDB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२८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F4EC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८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30C1A6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कुचिवाङ भूमे ८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D4D3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262489"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5C20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F751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55234AB6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8AC278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२९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3429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८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04D611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झिम्का भूमे ८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4DD3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262489"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770A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76DF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7C3B6A88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F61224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sz w:val="28"/>
                <w:szCs w:val="28"/>
                <w:cs/>
              </w:rPr>
              <w:t>३०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C9BF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८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A24F9F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मैबाङ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592F" w14:textId="77777777" w:rsidR="000B6CF2" w:rsidRPr="0026248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326D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249C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2329D704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72EFE6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३१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1435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९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96244D" w14:textId="77777777" w:rsidR="000B6CF2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चुनबाङ गैरीगाउँ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58CA" w14:textId="77777777" w:rsidR="000B6CF2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DC7" w14:textId="77777777" w:rsidR="000B6CF2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0774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105F828B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2A812F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३२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9B8D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९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1E41E5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पेदी धर्मशाला भूमे ९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C795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११००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6D5B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7CF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2382D815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1FC904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३३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72F9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९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79A901A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दुवाचौर भूमे ९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0087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१२००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EEAC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F5BC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46DC8424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A86C9A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lastRenderedPageBreak/>
              <w:t>३४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3B04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९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F3F805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सिमचौर भूमे ९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C37D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१२००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6CED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83C2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11B96035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C62AAE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३५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146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९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1D866A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झारखुम भूमे ९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5BE3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१२००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E2F6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ECDB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682D4A3A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AC9225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३६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5474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९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07DD20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गलमछिन्ने भूमे ९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FF8C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१२५०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7F6A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२५०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F260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7A1D00F7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858EDA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३७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DBC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९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6F7549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डाँडागाउँ भूमे ९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5000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११५०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1213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१५०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4954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496B58DC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BB01AF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३८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7D74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९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A58DAD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 w:rsidRPr="00074E59">
              <w:rPr>
                <w:rFonts w:ascii="Kokila" w:hAnsi="Kokila" w:cs="Kokila"/>
                <w:color w:val="000000"/>
                <w:sz w:val="28"/>
                <w:szCs w:val="28"/>
                <w:cs/>
              </w:rPr>
              <w:t>गोठीवाङ भूमे ९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B13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११००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C0F3" w14:textId="77777777" w:rsidR="000B6CF2" w:rsidRPr="00074E59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१००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1D72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  <w:tr w:rsidR="000B6CF2" w:rsidRPr="00074E59" w14:paraId="38B5131C" w14:textId="77777777" w:rsidTr="00FC2945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3CBD79" w14:textId="77777777" w:rsidR="000B6CF2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३९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A4B8" w14:textId="77777777" w:rsidR="000B6CF2" w:rsidRPr="00074E59" w:rsidRDefault="000B6CF2" w:rsidP="00FC2945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९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E517E8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बाहुनगडिना भूमे ९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2328" w14:textId="77777777" w:rsidR="000B6CF2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१२५०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361" w14:textId="77777777" w:rsidR="000B6CF2" w:rsidRDefault="000B6CF2" w:rsidP="00FC2945">
            <w:pPr>
              <w:spacing w:after="0" w:line="240" w:lineRule="auto"/>
              <w:jc w:val="right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color w:val="000000"/>
                <w:sz w:val="28"/>
                <w:szCs w:val="28"/>
                <w:cs/>
              </w:rPr>
              <w:t>२५०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15DF" w14:textId="77777777" w:rsidR="000B6CF2" w:rsidRPr="00074E59" w:rsidRDefault="000B6CF2" w:rsidP="00FC2945">
            <w:pPr>
              <w:spacing w:after="0" w:line="240" w:lineRule="auto"/>
              <w:rPr>
                <w:rFonts w:ascii="Kokila" w:hAnsi="Kokila" w:cs="Kokila"/>
                <w:color w:val="000000"/>
                <w:sz w:val="28"/>
                <w:szCs w:val="28"/>
                <w:cs/>
              </w:rPr>
            </w:pPr>
          </w:p>
        </w:tc>
      </w:tr>
    </w:tbl>
    <w:p w14:paraId="11BB49FC" w14:textId="591211C0" w:rsidR="000B6CF2" w:rsidRPr="000B6CF2" w:rsidRDefault="000B6CF2" w:rsidP="000B6CF2">
      <w:pPr>
        <w:jc w:val="center"/>
        <w:rPr>
          <w:rFonts w:cs="Kalimati"/>
          <w:lang w:bidi="ne-NP"/>
        </w:rPr>
      </w:pPr>
    </w:p>
    <w:p w14:paraId="253FDE59" w14:textId="77777777" w:rsidR="000B6CF2" w:rsidRPr="000B6CF2" w:rsidRDefault="000B6CF2" w:rsidP="000B6CF2">
      <w:pPr>
        <w:jc w:val="center"/>
        <w:rPr>
          <w:rFonts w:cs="Kalimati" w:hint="cs"/>
          <w:cs/>
          <w:lang w:bidi="ne-NP"/>
        </w:rPr>
      </w:pPr>
    </w:p>
    <w:sectPr w:rsidR="000B6CF2" w:rsidRPr="000B6C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0969" w14:textId="77777777" w:rsidR="00E04247" w:rsidRDefault="00E04247" w:rsidP="000B6CF2">
      <w:pPr>
        <w:spacing w:after="0" w:line="240" w:lineRule="auto"/>
      </w:pPr>
      <w:r>
        <w:separator/>
      </w:r>
    </w:p>
  </w:endnote>
  <w:endnote w:type="continuationSeparator" w:id="0">
    <w:p w14:paraId="19EAC315" w14:textId="77777777" w:rsidR="00E04247" w:rsidRDefault="00E04247" w:rsidP="000B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3ABF" w14:textId="77777777" w:rsidR="00E04247" w:rsidRDefault="00E04247" w:rsidP="000B6CF2">
      <w:pPr>
        <w:spacing w:after="0" w:line="240" w:lineRule="auto"/>
      </w:pPr>
      <w:r>
        <w:separator/>
      </w:r>
    </w:p>
  </w:footnote>
  <w:footnote w:type="continuationSeparator" w:id="0">
    <w:p w14:paraId="0D2E7E20" w14:textId="77777777" w:rsidR="00E04247" w:rsidRDefault="00E04247" w:rsidP="000B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B501" w14:textId="065A9A7B" w:rsidR="000B6CF2" w:rsidRPr="000B6CF2" w:rsidRDefault="000B6CF2" w:rsidP="000B6CF2">
    <w:pPr>
      <w:pStyle w:val="Header"/>
      <w:jc w:val="center"/>
    </w:pPr>
    <w:r w:rsidRPr="000B6CF2">
      <w:rPr>
        <w:rFonts w:cs="Kalimati" w:hint="cs"/>
        <w:b/>
        <w:bCs/>
        <w:cs/>
        <w:lang w:bidi="ne-NP"/>
      </w:rPr>
      <w:t>भूमे गाउँपालिकामा सञ्चालन हुने तालिम</w:t>
    </w:r>
    <w:r w:rsidRPr="000B6CF2">
      <w:rPr>
        <w:rFonts w:cs="Kalimati"/>
        <w:b/>
        <w:bCs/>
        <w:lang w:bidi="ne-NP"/>
      </w:rPr>
      <w:t>,</w:t>
    </w:r>
    <w:r w:rsidRPr="000B6CF2">
      <w:rPr>
        <w:rFonts w:cs="Kalimati" w:hint="cs"/>
        <w:b/>
        <w:bCs/>
        <w:cs/>
        <w:lang w:bidi="ne-NP"/>
      </w:rPr>
      <w:t xml:space="preserve"> गोष्ठी</w:t>
    </w:r>
    <w:r w:rsidRPr="000B6CF2">
      <w:rPr>
        <w:rFonts w:cs="Kalimati"/>
        <w:b/>
        <w:bCs/>
        <w:lang w:bidi="ne-NP"/>
      </w:rPr>
      <w:t>,</w:t>
    </w:r>
    <w:r w:rsidRPr="000B6CF2">
      <w:rPr>
        <w:rFonts w:cs="Kalimati" w:hint="cs"/>
        <w:b/>
        <w:bCs/>
        <w:cs/>
        <w:lang w:bidi="ne-NP"/>
      </w:rPr>
      <w:t xml:space="preserve"> कार्यक्रमका सहभागीहरुलाई उपलब्ध गराइने आतेजाते यातायात खर्च मापदण्ड</w:t>
    </w:r>
    <w:r w:rsidRPr="000B6CF2">
      <w:rPr>
        <w:rFonts w:cs="Kalimati"/>
        <w:b/>
        <w:bCs/>
        <w:lang w:bidi="ne-NP"/>
      </w:rPr>
      <w:t>,</w:t>
    </w:r>
    <w:r w:rsidRPr="000B6CF2">
      <w:rPr>
        <w:rFonts w:cs="Kalimati" w:hint="cs"/>
        <w:b/>
        <w:bCs/>
        <w:cs/>
        <w:lang w:bidi="ne-NP"/>
      </w:rPr>
      <w:t xml:space="preserve"> २०७९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F2"/>
    <w:rsid w:val="000B6CF2"/>
    <w:rsid w:val="003C0EBF"/>
    <w:rsid w:val="00E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CB06"/>
  <w15:chartTrackingRefBased/>
  <w15:docId w15:val="{9BDE6B4E-89AE-4641-8406-BB4FA61F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CF2"/>
  </w:style>
  <w:style w:type="paragraph" w:styleId="Footer">
    <w:name w:val="footer"/>
    <w:basedOn w:val="Normal"/>
    <w:link w:val="FooterChar"/>
    <w:uiPriority w:val="99"/>
    <w:unhideWhenUsed/>
    <w:rsid w:val="000B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</dc:creator>
  <cp:keywords/>
  <dc:description/>
  <cp:lastModifiedBy>chandra</cp:lastModifiedBy>
  <cp:revision>1</cp:revision>
  <dcterms:created xsi:type="dcterms:W3CDTF">2022-09-04T05:34:00Z</dcterms:created>
  <dcterms:modified xsi:type="dcterms:W3CDTF">2022-09-04T05:36:00Z</dcterms:modified>
</cp:coreProperties>
</file>